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38D2" w:rsidRDefault="00B738D2" w:rsidP="00B738D2">
      <w:pPr>
        <w:pStyle w:val="NoSpacing"/>
      </w:pPr>
      <w:r>
        <w:rPr>
          <w:u w:val="single"/>
        </w:rPr>
        <w:t>Hugh PLOUWRYGHT</w:t>
      </w:r>
      <w:r>
        <w:t xml:space="preserve">        (fl.1406)</w:t>
      </w:r>
    </w:p>
    <w:p w:rsidR="00B738D2" w:rsidRDefault="00B738D2" w:rsidP="00B738D2">
      <w:pPr>
        <w:pStyle w:val="NoSpacing"/>
      </w:pPr>
      <w:proofErr w:type="gramStart"/>
      <w:r>
        <w:t>of</w:t>
      </w:r>
      <w:proofErr w:type="gramEnd"/>
      <w:r>
        <w:t xml:space="preserve"> Cambridge.</w:t>
      </w:r>
    </w:p>
    <w:p w:rsidR="00B738D2" w:rsidRDefault="00B738D2" w:rsidP="00B738D2">
      <w:pPr>
        <w:pStyle w:val="NoSpacing"/>
      </w:pPr>
    </w:p>
    <w:p w:rsidR="00B738D2" w:rsidRDefault="00B738D2" w:rsidP="00B738D2">
      <w:pPr>
        <w:pStyle w:val="NoSpacing"/>
      </w:pPr>
    </w:p>
    <w:p w:rsidR="00F67596" w:rsidRDefault="00F67596" w:rsidP="00F67596">
      <w:r>
        <w:t>23 Apr.1403</w:t>
      </w:r>
      <w:r>
        <w:tab/>
        <w:t xml:space="preserve">He, John </w:t>
      </w:r>
      <w:proofErr w:type="spellStart"/>
      <w:proofErr w:type="gramStart"/>
      <w:r>
        <w:t>Godyn</w:t>
      </w:r>
      <w:proofErr w:type="spellEnd"/>
      <w:r>
        <w:t>(</w:t>
      </w:r>
      <w:proofErr w:type="gramEnd"/>
      <w:r>
        <w:t xml:space="preserve">q.v.), Roger </w:t>
      </w:r>
      <w:proofErr w:type="spellStart"/>
      <w:r>
        <w:t>Faucon</w:t>
      </w:r>
      <w:proofErr w:type="spellEnd"/>
      <w:r>
        <w:t xml:space="preserve">(q.v.) and John </w:t>
      </w:r>
      <w:proofErr w:type="spellStart"/>
      <w:r>
        <w:t>Methan</w:t>
      </w:r>
      <w:proofErr w:type="spellEnd"/>
      <w:r>
        <w:t>(q.v.)</w:t>
      </w:r>
    </w:p>
    <w:p w:rsidR="00F67596" w:rsidRDefault="00F67596" w:rsidP="00F67596">
      <w:r>
        <w:tab/>
      </w:r>
      <w:r>
        <w:tab/>
      </w:r>
      <w:proofErr w:type="gramStart"/>
      <w:r>
        <w:t>were</w:t>
      </w:r>
      <w:proofErr w:type="gramEnd"/>
      <w:r>
        <w:t xml:space="preserve"> granted a tenement in Little </w:t>
      </w:r>
      <w:proofErr w:type="spellStart"/>
      <w:r>
        <w:t>St.Mary’s</w:t>
      </w:r>
      <w:proofErr w:type="spellEnd"/>
      <w:r>
        <w:t xml:space="preserve"> parish, </w:t>
      </w:r>
      <w:smartTag w:uri="urn:schemas-microsoft-com:office:smarttags" w:element="City">
        <w:smartTag w:uri="urn:schemas-microsoft-com:office:smarttags" w:element="place">
          <w:r>
            <w:t>Cambridge</w:t>
          </w:r>
        </w:smartTag>
      </w:smartTag>
      <w:r>
        <w:t>.</w:t>
      </w:r>
    </w:p>
    <w:p w:rsidR="00F67596" w:rsidRDefault="00F67596" w:rsidP="00F67596">
      <w:r>
        <w:tab/>
      </w:r>
      <w:r>
        <w:tab/>
        <w:t>(</w:t>
      </w:r>
      <w:hyperlink r:id="rId7" w:history="1">
        <w:r w:rsidRPr="004035BC">
          <w:rPr>
            <w:rStyle w:val="Hyperlink"/>
          </w:rPr>
          <w:t>http://janus.lib.cam.ac.uk</w:t>
        </w:r>
      </w:hyperlink>
      <w:r>
        <w:t>)</w:t>
      </w:r>
    </w:p>
    <w:p w:rsidR="00F67596" w:rsidRDefault="00F67596" w:rsidP="00F67596">
      <w:r>
        <w:t>20 Apr.1404</w:t>
      </w:r>
      <w:r>
        <w:tab/>
        <w:t xml:space="preserve">As executors of the Will of the late Robert Martyn of </w:t>
      </w:r>
      <w:smartTag w:uri="urn:schemas-microsoft-com:office:smarttags" w:element="City">
        <w:smartTag w:uri="urn:schemas-microsoft-com:office:smarttags" w:element="place">
          <w:r>
            <w:t>Cambridge</w:t>
          </w:r>
        </w:smartTag>
      </w:smartTag>
      <w:r>
        <w:t>,</w:t>
      </w:r>
    </w:p>
    <w:p w:rsidR="00F67596" w:rsidRDefault="00F67596" w:rsidP="00F67596">
      <w:r>
        <w:tab/>
      </w:r>
      <w:r>
        <w:tab/>
      </w:r>
      <w:proofErr w:type="gramStart"/>
      <w:r>
        <w:t>he</w:t>
      </w:r>
      <w:proofErr w:type="gramEnd"/>
      <w:r>
        <w:t xml:space="preserve">, William </w:t>
      </w:r>
      <w:proofErr w:type="spellStart"/>
      <w:r>
        <w:t>Britlyngg</w:t>
      </w:r>
      <w:proofErr w:type="spellEnd"/>
      <w:r>
        <w:t xml:space="preserve">(q.v.) and Richard Outlaw(q.v.) granted a </w:t>
      </w:r>
    </w:p>
    <w:p w:rsidR="00F67596" w:rsidRDefault="00F67596" w:rsidP="00F67596">
      <w:r>
        <w:tab/>
      </w:r>
      <w:r>
        <w:tab/>
      </w:r>
      <w:proofErr w:type="gramStart"/>
      <w:r>
        <w:t>tenement</w:t>
      </w:r>
      <w:proofErr w:type="gramEnd"/>
      <w:r>
        <w:t xml:space="preserve"> in the town to Adam </w:t>
      </w:r>
      <w:proofErr w:type="spellStart"/>
      <w:r>
        <w:t>Leveryngton</w:t>
      </w:r>
      <w:proofErr w:type="spellEnd"/>
      <w:r>
        <w:t>(q.v.) and his wife.</w:t>
      </w:r>
    </w:p>
    <w:p w:rsidR="00F67596" w:rsidRDefault="00F67596" w:rsidP="00F67596">
      <w:pPr>
        <w:pStyle w:val="NoSpacing"/>
      </w:pPr>
      <w:r>
        <w:tab/>
      </w:r>
      <w:r>
        <w:tab/>
        <w:t>(</w:t>
      </w:r>
      <w:hyperlink r:id="rId8" w:history="1">
        <w:r w:rsidRPr="009F46DD">
          <w:rPr>
            <w:rStyle w:val="Hyperlink"/>
          </w:rPr>
          <w:t>http://janus.lib.cam.ac.uk/db</w:t>
        </w:r>
      </w:hyperlink>
      <w:r>
        <w:t>)</w:t>
      </w:r>
    </w:p>
    <w:p w:rsidR="00B738D2" w:rsidRDefault="00B738D2" w:rsidP="00B738D2">
      <w:pPr>
        <w:pStyle w:val="NoSpacing"/>
      </w:pPr>
      <w:r>
        <w:t>13 Dec.1406</w:t>
      </w:r>
      <w:r>
        <w:tab/>
        <w:t xml:space="preserve">He, William </w:t>
      </w:r>
      <w:proofErr w:type="spellStart"/>
      <w:proofErr w:type="gramStart"/>
      <w:r>
        <w:t>Beketon</w:t>
      </w:r>
      <w:proofErr w:type="spellEnd"/>
      <w:r>
        <w:t>(</w:t>
      </w:r>
      <w:proofErr w:type="gramEnd"/>
      <w:r>
        <w:t>ibid.) and John Abraham(q.v.), executors of William</w:t>
      </w:r>
    </w:p>
    <w:p w:rsidR="00B738D2" w:rsidRDefault="00B738D2" w:rsidP="00B738D2">
      <w:pPr>
        <w:pStyle w:val="NoSpacing"/>
      </w:pPr>
      <w:r>
        <w:tab/>
      </w:r>
      <w:r>
        <w:tab/>
      </w:r>
      <w:proofErr w:type="spellStart"/>
      <w:proofErr w:type="gramStart"/>
      <w:r>
        <w:t>Britlyng</w:t>
      </w:r>
      <w:proofErr w:type="spellEnd"/>
      <w:r>
        <w:t>(</w:t>
      </w:r>
      <w:proofErr w:type="gramEnd"/>
      <w:r>
        <w:t xml:space="preserve">q.v.), quitclaimed tenements in </w:t>
      </w:r>
      <w:proofErr w:type="spellStart"/>
      <w:r>
        <w:t>St.Benet’s</w:t>
      </w:r>
      <w:proofErr w:type="spellEnd"/>
      <w:r>
        <w:t xml:space="preserve"> parish to Thomas</w:t>
      </w:r>
    </w:p>
    <w:p w:rsidR="00B738D2" w:rsidRDefault="00B738D2" w:rsidP="00B738D2">
      <w:pPr>
        <w:pStyle w:val="NoSpacing"/>
      </w:pPr>
      <w:r>
        <w:tab/>
      </w:r>
      <w:r>
        <w:tab/>
      </w:r>
      <w:proofErr w:type="gramStart"/>
      <w:r>
        <w:t>Jacob(</w:t>
      </w:r>
      <w:proofErr w:type="gramEnd"/>
      <w:r>
        <w:t xml:space="preserve">q.v.) and Thomas </w:t>
      </w:r>
      <w:proofErr w:type="spellStart"/>
      <w:r>
        <w:t>Bodeney</w:t>
      </w:r>
      <w:proofErr w:type="spellEnd"/>
      <w:r>
        <w:t>(q.v.).</w:t>
      </w:r>
    </w:p>
    <w:p w:rsidR="00B738D2" w:rsidRDefault="00B738D2" w:rsidP="00B738D2">
      <w:pPr>
        <w:pStyle w:val="NoSpacing"/>
      </w:pPr>
      <w:r>
        <w:tab/>
      </w:r>
      <w:r>
        <w:tab/>
        <w:t>(</w:t>
      </w:r>
      <w:hyperlink r:id="rId9" w:history="1">
        <w:r w:rsidRPr="00DD37BA">
          <w:rPr>
            <w:rStyle w:val="Hyperlink"/>
          </w:rPr>
          <w:t>http://janus.lib.cam.ac.uk</w:t>
        </w:r>
      </w:hyperlink>
      <w:r>
        <w:t xml:space="preserve">  ref.CCCC09/18/115)</w:t>
      </w:r>
    </w:p>
    <w:p w:rsidR="00B738D2" w:rsidRDefault="00B738D2" w:rsidP="00B738D2">
      <w:pPr>
        <w:pStyle w:val="NoSpacing"/>
      </w:pPr>
    </w:p>
    <w:p w:rsidR="00B738D2" w:rsidRDefault="00B738D2" w:rsidP="00B738D2">
      <w:pPr>
        <w:pStyle w:val="NoSpacing"/>
      </w:pPr>
    </w:p>
    <w:p w:rsidR="00B738D2" w:rsidRDefault="00B738D2" w:rsidP="00B738D2">
      <w:pPr>
        <w:pStyle w:val="NoSpacing"/>
      </w:pPr>
    </w:p>
    <w:p w:rsidR="00B738D2" w:rsidRDefault="00B738D2" w:rsidP="00B738D2">
      <w:pPr>
        <w:pStyle w:val="NoSpacing"/>
      </w:pPr>
      <w:r>
        <w:t>14 January 2015</w:t>
      </w:r>
    </w:p>
    <w:p w:rsidR="00F67596" w:rsidRDefault="00F67596" w:rsidP="00B738D2">
      <w:pPr>
        <w:pStyle w:val="NoSpacing"/>
      </w:pPr>
      <w:r>
        <w:t>9 August 2015</w:t>
      </w:r>
      <w:bookmarkStart w:id="0" w:name="_GoBack"/>
      <w:bookmarkEnd w:id="0"/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38D2" w:rsidRDefault="00B738D2" w:rsidP="00920DE3">
      <w:r>
        <w:separator/>
      </w:r>
    </w:p>
  </w:endnote>
  <w:endnote w:type="continuationSeparator" w:id="0">
    <w:p w:rsidR="00B738D2" w:rsidRDefault="00B738D2" w:rsidP="00920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38D2" w:rsidRDefault="00B738D2" w:rsidP="00920DE3">
      <w:r>
        <w:separator/>
      </w:r>
    </w:p>
  </w:footnote>
  <w:footnote w:type="continuationSeparator" w:id="0">
    <w:p w:rsidR="00B738D2" w:rsidRDefault="00B738D2" w:rsidP="00920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38D2"/>
    <w:rsid w:val="00120749"/>
    <w:rsid w:val="00624CAE"/>
    <w:rsid w:val="00920DE3"/>
    <w:rsid w:val="00B738D2"/>
    <w:rsid w:val="00C009D8"/>
    <w:rsid w:val="00CF53C8"/>
    <w:rsid w:val="00E47068"/>
    <w:rsid w:val="00F67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759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overflowPunct/>
      <w:autoSpaceDE/>
      <w:autoSpaceDN/>
      <w:adjustRightInd/>
      <w:textAlignment w:val="auto"/>
    </w:pPr>
    <w:rPr>
      <w:rFonts w:eastAsiaTheme="minorEastAsia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overflowPunct/>
      <w:autoSpaceDE/>
      <w:autoSpaceDN/>
      <w:adjustRightInd/>
      <w:textAlignment w:val="auto"/>
    </w:pPr>
    <w:rPr>
      <w:rFonts w:eastAsiaTheme="minorEastAsia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B738D2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759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overflowPunct/>
      <w:autoSpaceDE/>
      <w:autoSpaceDN/>
      <w:adjustRightInd/>
      <w:textAlignment w:val="auto"/>
    </w:pPr>
    <w:rPr>
      <w:rFonts w:eastAsiaTheme="minorEastAsia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overflowPunct/>
      <w:autoSpaceDE/>
      <w:autoSpaceDN/>
      <w:adjustRightInd/>
      <w:textAlignment w:val="auto"/>
    </w:pPr>
    <w:rPr>
      <w:rFonts w:eastAsiaTheme="minorEastAsia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B738D2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janus.lib.cam.ac.uk/db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janus.lib.cam.ac.uk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janus.lib.cam.ac.uk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2015-01-24T20:09:00Z</dcterms:created>
  <dcterms:modified xsi:type="dcterms:W3CDTF">2015-08-09T10:11:00Z</dcterms:modified>
</cp:coreProperties>
</file>